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B4BF" w14:textId="5B980DA2" w:rsidR="00A04AFE" w:rsidRPr="00A25D56" w:rsidRDefault="00C142A7" w:rsidP="008D0DD0">
      <w:pPr>
        <w:jc w:val="center"/>
        <w:rPr>
          <w:rFonts w:asciiTheme="majorHAnsi" w:hAnsiTheme="majorHAnsi" w:cstheme="majorHAnsi"/>
          <w:sz w:val="32"/>
          <w:szCs w:val="32"/>
        </w:rPr>
      </w:pPr>
      <w:r w:rsidRPr="00A25D56">
        <w:rPr>
          <w:rFonts w:asciiTheme="majorHAnsi" w:hAnsiTheme="majorHAnsi" w:cstheme="majorHAnsi"/>
          <w:sz w:val="32"/>
          <w:szCs w:val="32"/>
        </w:rPr>
        <w:t>Why we need to manage stress</w:t>
      </w:r>
    </w:p>
    <w:p w14:paraId="734FD3C5" w14:textId="587C1730" w:rsidR="00C142A7" w:rsidRDefault="00C142A7"/>
    <w:p w14:paraId="12D6B847" w14:textId="537F71D3" w:rsidR="00C142A7" w:rsidRPr="00A25D56" w:rsidRDefault="00A25D56" w:rsidP="00C142A7">
      <w:pPr>
        <w:spacing w:before="100" w:beforeAutospacing="1" w:after="100" w:afterAutospacing="1"/>
        <w:outlineLvl w:val="0"/>
        <w:rPr>
          <w:rFonts w:asciiTheme="minorHAnsi" w:hAnsiTheme="minorHAnsi" w:cstheme="minorHAnsi"/>
          <w:color w:val="000000" w:themeColor="text1"/>
          <w:kern w:val="36"/>
          <w:lang w:eastAsia="en-GB"/>
        </w:rPr>
      </w:pPr>
      <w:r>
        <w:rPr>
          <w:rFonts w:asciiTheme="minorHAnsi" w:hAnsiTheme="minorHAnsi" w:cstheme="minorHAnsi"/>
          <w:color w:val="000000" w:themeColor="text1"/>
          <w:kern w:val="36"/>
          <w:lang w:eastAsia="en-GB"/>
        </w:rPr>
        <w:t>“</w:t>
      </w:r>
      <w:r w:rsidR="00C142A7" w:rsidRPr="00C142A7">
        <w:rPr>
          <w:rFonts w:asciiTheme="minorHAnsi" w:hAnsiTheme="minorHAnsi" w:cstheme="minorHAnsi"/>
          <w:color w:val="000000" w:themeColor="text1"/>
          <w:kern w:val="36"/>
          <w:lang w:eastAsia="en-GB"/>
        </w:rPr>
        <w:t>Stressed nation: 74% of UK 'overwhelmed or unable to cope' at some point in the past year</w:t>
      </w:r>
      <w:r w:rsidR="00C142A7" w:rsidRPr="00A25D56">
        <w:rPr>
          <w:rFonts w:asciiTheme="minorHAnsi" w:hAnsiTheme="minorHAnsi" w:cstheme="minorHAnsi"/>
          <w:color w:val="000000" w:themeColor="text1"/>
          <w:kern w:val="36"/>
          <w:lang w:eastAsia="en-GB"/>
        </w:rPr>
        <w:t>.</w:t>
      </w:r>
      <w:r>
        <w:rPr>
          <w:rFonts w:asciiTheme="minorHAnsi" w:hAnsiTheme="minorHAnsi" w:cstheme="minorHAnsi"/>
          <w:color w:val="000000" w:themeColor="text1"/>
          <w:kern w:val="36"/>
          <w:lang w:eastAsia="en-GB"/>
        </w:rPr>
        <w:t>”</w:t>
      </w:r>
    </w:p>
    <w:p w14:paraId="1B704926" w14:textId="60C269C0" w:rsidR="00C142A7" w:rsidRPr="00C142A7" w:rsidRDefault="00C142A7" w:rsidP="00C142A7">
      <w:pPr>
        <w:spacing w:before="100" w:beforeAutospacing="1" w:after="100" w:afterAutospacing="1"/>
        <w:outlineLvl w:val="0"/>
        <w:rPr>
          <w:rFonts w:asciiTheme="minorHAnsi" w:hAnsiTheme="minorHAnsi" w:cstheme="minorHAnsi"/>
          <w:color w:val="000000" w:themeColor="text1"/>
          <w:kern w:val="36"/>
          <w:lang w:eastAsia="en-GB"/>
        </w:rPr>
      </w:pPr>
      <w:r w:rsidRPr="00A25D56">
        <w:rPr>
          <w:rFonts w:asciiTheme="minorHAnsi" w:hAnsiTheme="minorHAnsi" w:cstheme="minorHAnsi"/>
          <w:color w:val="000000" w:themeColor="text1"/>
          <w:kern w:val="36"/>
          <w:lang w:eastAsia="en-GB"/>
        </w:rPr>
        <w:t xml:space="preserve">This was the headline of a following a UK-wide survey commissioned and </w:t>
      </w:r>
      <w:r w:rsidR="00A25D56" w:rsidRPr="00A25D56">
        <w:rPr>
          <w:rFonts w:asciiTheme="minorHAnsi" w:hAnsiTheme="minorHAnsi" w:cstheme="minorHAnsi"/>
          <w:color w:val="000000" w:themeColor="text1"/>
          <w:kern w:val="36"/>
          <w:lang w:eastAsia="en-GB"/>
        </w:rPr>
        <w:t>published by</w:t>
      </w:r>
      <w:r w:rsidRPr="00A25D56">
        <w:rPr>
          <w:rFonts w:asciiTheme="minorHAnsi" w:hAnsiTheme="minorHAnsi" w:cstheme="minorHAnsi"/>
          <w:color w:val="000000" w:themeColor="text1"/>
          <w:kern w:val="36"/>
          <w:lang w:eastAsia="en-GB"/>
        </w:rPr>
        <w:t xml:space="preserve"> mentalhealth.org.uk in 2022.</w:t>
      </w:r>
    </w:p>
    <w:p w14:paraId="0ABFDC0A" w14:textId="77777777" w:rsidR="00C142A7" w:rsidRPr="00C142A7" w:rsidRDefault="00C142A7" w:rsidP="00C142A7">
      <w:pPr>
        <w:shd w:val="clear" w:color="auto" w:fill="FFFFFF"/>
        <w:spacing w:before="240" w:after="240"/>
        <w:rPr>
          <w:rFonts w:asciiTheme="minorHAnsi" w:hAnsiTheme="minorHAnsi" w:cstheme="minorHAnsi"/>
          <w:color w:val="555555"/>
          <w:lang w:eastAsia="en-GB"/>
        </w:rPr>
      </w:pPr>
      <w:r w:rsidRPr="00C142A7">
        <w:rPr>
          <w:rFonts w:asciiTheme="minorHAnsi" w:hAnsiTheme="minorHAnsi" w:cstheme="minorHAnsi"/>
          <w:b/>
          <w:bCs/>
          <w:color w:val="555555"/>
          <w:lang w:eastAsia="en-GB"/>
        </w:rPr>
        <w:t>74% of UK adults have felt so stressed at some point over the last year they felt overwhelmed or unable to cope.</w:t>
      </w:r>
    </w:p>
    <w:p w14:paraId="7D6921BA" w14:textId="77777777" w:rsidR="00C142A7" w:rsidRPr="00C142A7" w:rsidRDefault="00C142A7" w:rsidP="00C142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555555"/>
          <w:lang w:eastAsia="en-GB"/>
        </w:rPr>
      </w:pPr>
      <w:r w:rsidRPr="00C142A7">
        <w:rPr>
          <w:rFonts w:asciiTheme="minorHAnsi" w:hAnsiTheme="minorHAnsi" w:cstheme="minorHAnsi"/>
          <w:color w:val="555555"/>
          <w:lang w:eastAsia="en-GB"/>
        </w:rPr>
        <w:t>81% of women said this compared to 67 percent of men.</w:t>
      </w:r>
    </w:p>
    <w:p w14:paraId="453FE251" w14:textId="01611FDD" w:rsidR="00C142A7" w:rsidRPr="00C142A7" w:rsidRDefault="00C142A7" w:rsidP="00C142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555555"/>
          <w:lang w:eastAsia="en-GB"/>
        </w:rPr>
      </w:pPr>
      <w:r w:rsidRPr="00C142A7">
        <w:rPr>
          <w:rFonts w:asciiTheme="minorHAnsi" w:hAnsiTheme="minorHAnsi" w:cstheme="minorHAnsi"/>
          <w:color w:val="555555"/>
          <w:lang w:eastAsia="en-GB"/>
        </w:rPr>
        <w:t xml:space="preserve">83% of </w:t>
      </w:r>
      <w:r w:rsidR="00A25D56" w:rsidRPr="00A25D56">
        <w:rPr>
          <w:rFonts w:asciiTheme="minorHAnsi" w:hAnsiTheme="minorHAnsi" w:cstheme="minorHAnsi"/>
          <w:color w:val="555555"/>
          <w:lang w:eastAsia="en-GB"/>
        </w:rPr>
        <w:t>18–24-year-olds</w:t>
      </w:r>
      <w:r w:rsidRPr="00C142A7">
        <w:rPr>
          <w:rFonts w:asciiTheme="minorHAnsi" w:hAnsiTheme="minorHAnsi" w:cstheme="minorHAnsi"/>
          <w:color w:val="555555"/>
          <w:lang w:eastAsia="en-GB"/>
        </w:rPr>
        <w:t xml:space="preserve"> said this compared to 65 percent of people aged 55 and over.</w:t>
      </w:r>
    </w:p>
    <w:p w14:paraId="3EDA201B" w14:textId="77777777" w:rsidR="00C142A7" w:rsidRPr="00C142A7" w:rsidRDefault="00C142A7" w:rsidP="00C142A7">
      <w:pPr>
        <w:shd w:val="clear" w:color="auto" w:fill="FFFFFF"/>
        <w:spacing w:before="240" w:after="240"/>
        <w:rPr>
          <w:rFonts w:asciiTheme="minorHAnsi" w:hAnsiTheme="minorHAnsi" w:cstheme="minorHAnsi"/>
          <w:color w:val="555555"/>
          <w:lang w:eastAsia="en-GB"/>
        </w:rPr>
      </w:pPr>
      <w:r w:rsidRPr="00C142A7">
        <w:rPr>
          <w:rFonts w:asciiTheme="minorHAnsi" w:hAnsiTheme="minorHAnsi" w:cstheme="minorHAnsi"/>
          <w:b/>
          <w:bCs/>
          <w:color w:val="555555"/>
          <w:lang w:eastAsia="en-GB"/>
        </w:rPr>
        <w:t xml:space="preserve">32% of adults said they had experienced suicidal feelings </w:t>
      </w:r>
      <w:proofErr w:type="gramStart"/>
      <w:r w:rsidRPr="00C142A7">
        <w:rPr>
          <w:rFonts w:asciiTheme="minorHAnsi" w:hAnsiTheme="minorHAnsi" w:cstheme="minorHAnsi"/>
          <w:b/>
          <w:bCs/>
          <w:color w:val="555555"/>
          <w:lang w:eastAsia="en-GB"/>
        </w:rPr>
        <w:t>as a result of</w:t>
      </w:r>
      <w:proofErr w:type="gramEnd"/>
      <w:r w:rsidRPr="00C142A7">
        <w:rPr>
          <w:rFonts w:asciiTheme="minorHAnsi" w:hAnsiTheme="minorHAnsi" w:cstheme="minorHAnsi"/>
          <w:b/>
          <w:bCs/>
          <w:color w:val="555555"/>
          <w:lang w:eastAsia="en-GB"/>
        </w:rPr>
        <w:t xml:space="preserve"> stress</w:t>
      </w:r>
    </w:p>
    <w:p w14:paraId="510E8E1D" w14:textId="77777777" w:rsidR="00C142A7" w:rsidRPr="00C142A7" w:rsidRDefault="00C142A7" w:rsidP="00C142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555555"/>
          <w:lang w:eastAsia="en-GB"/>
        </w:rPr>
      </w:pPr>
      <w:r w:rsidRPr="00C142A7">
        <w:rPr>
          <w:rFonts w:asciiTheme="minorHAnsi" w:hAnsiTheme="minorHAnsi" w:cstheme="minorHAnsi"/>
          <w:color w:val="555555"/>
          <w:lang w:eastAsia="en-GB"/>
        </w:rPr>
        <w:t>35% of women said this compared to 29 percent of men.</w:t>
      </w:r>
    </w:p>
    <w:p w14:paraId="366ED45D" w14:textId="3138B72E" w:rsidR="00C142A7" w:rsidRPr="00C142A7" w:rsidRDefault="00C142A7" w:rsidP="00C142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555555"/>
          <w:lang w:eastAsia="en-GB"/>
        </w:rPr>
      </w:pPr>
      <w:r w:rsidRPr="00C142A7">
        <w:rPr>
          <w:rFonts w:asciiTheme="minorHAnsi" w:hAnsiTheme="minorHAnsi" w:cstheme="minorHAnsi"/>
          <w:color w:val="555555"/>
          <w:lang w:eastAsia="en-GB"/>
        </w:rPr>
        <w:t xml:space="preserve">39% of </w:t>
      </w:r>
      <w:r w:rsidR="00A25D56" w:rsidRPr="00A25D56">
        <w:rPr>
          <w:rFonts w:asciiTheme="minorHAnsi" w:hAnsiTheme="minorHAnsi" w:cstheme="minorHAnsi"/>
          <w:color w:val="555555"/>
          <w:lang w:eastAsia="en-GB"/>
        </w:rPr>
        <w:t>18–24-year-olds</w:t>
      </w:r>
      <w:r w:rsidRPr="00C142A7">
        <w:rPr>
          <w:rFonts w:asciiTheme="minorHAnsi" w:hAnsiTheme="minorHAnsi" w:cstheme="minorHAnsi"/>
          <w:color w:val="555555"/>
          <w:lang w:eastAsia="en-GB"/>
        </w:rPr>
        <w:t xml:space="preserve"> said this compared to 25 percent of adults aged 55 and over.</w:t>
      </w:r>
    </w:p>
    <w:p w14:paraId="54D5C7DB" w14:textId="77777777" w:rsidR="00C142A7" w:rsidRPr="00C142A7" w:rsidRDefault="00C142A7" w:rsidP="00C142A7">
      <w:pPr>
        <w:shd w:val="clear" w:color="auto" w:fill="FFFFFF"/>
        <w:spacing w:before="240" w:after="240"/>
        <w:rPr>
          <w:rFonts w:asciiTheme="minorHAnsi" w:hAnsiTheme="minorHAnsi" w:cstheme="minorHAnsi"/>
          <w:color w:val="555555"/>
          <w:lang w:eastAsia="en-GB"/>
        </w:rPr>
      </w:pPr>
      <w:r w:rsidRPr="00C142A7">
        <w:rPr>
          <w:rFonts w:asciiTheme="minorHAnsi" w:hAnsiTheme="minorHAnsi" w:cstheme="minorHAnsi"/>
          <w:b/>
          <w:bCs/>
          <w:color w:val="555555"/>
          <w:lang w:eastAsia="en-GB"/>
        </w:rPr>
        <w:t xml:space="preserve">16% of adults said they had self-harmed </w:t>
      </w:r>
      <w:proofErr w:type="gramStart"/>
      <w:r w:rsidRPr="00C142A7">
        <w:rPr>
          <w:rFonts w:asciiTheme="minorHAnsi" w:hAnsiTheme="minorHAnsi" w:cstheme="minorHAnsi"/>
          <w:b/>
          <w:bCs/>
          <w:color w:val="555555"/>
          <w:lang w:eastAsia="en-GB"/>
        </w:rPr>
        <w:t>as a result of</w:t>
      </w:r>
      <w:proofErr w:type="gramEnd"/>
      <w:r w:rsidRPr="00C142A7">
        <w:rPr>
          <w:rFonts w:asciiTheme="minorHAnsi" w:hAnsiTheme="minorHAnsi" w:cstheme="minorHAnsi"/>
          <w:b/>
          <w:bCs/>
          <w:color w:val="555555"/>
          <w:lang w:eastAsia="en-GB"/>
        </w:rPr>
        <w:t xml:space="preserve"> stress.</w:t>
      </w:r>
    </w:p>
    <w:p w14:paraId="2860EEC2" w14:textId="77777777" w:rsidR="00C142A7" w:rsidRPr="00C142A7" w:rsidRDefault="00C142A7" w:rsidP="00C142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555555"/>
          <w:lang w:eastAsia="en-GB"/>
        </w:rPr>
      </w:pPr>
      <w:r w:rsidRPr="00C142A7">
        <w:rPr>
          <w:rFonts w:asciiTheme="minorHAnsi" w:hAnsiTheme="minorHAnsi" w:cstheme="minorHAnsi"/>
          <w:color w:val="555555"/>
          <w:lang w:eastAsia="en-GB"/>
        </w:rPr>
        <w:t>18% of women said this compared to 13 percent of men.</w:t>
      </w:r>
    </w:p>
    <w:p w14:paraId="29B445EB" w14:textId="6A2F0BF7" w:rsidR="00C142A7" w:rsidRPr="00C142A7" w:rsidRDefault="00C142A7" w:rsidP="00C142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555555"/>
          <w:lang w:eastAsia="en-GB"/>
        </w:rPr>
      </w:pPr>
      <w:r w:rsidRPr="00C142A7">
        <w:rPr>
          <w:rFonts w:asciiTheme="minorHAnsi" w:hAnsiTheme="minorHAnsi" w:cstheme="minorHAnsi"/>
          <w:color w:val="555555"/>
          <w:lang w:eastAsia="en-GB"/>
        </w:rPr>
        <w:t xml:space="preserve">29% of </w:t>
      </w:r>
      <w:r w:rsidR="00A25D56" w:rsidRPr="00A25D56">
        <w:rPr>
          <w:rFonts w:asciiTheme="minorHAnsi" w:hAnsiTheme="minorHAnsi" w:cstheme="minorHAnsi"/>
          <w:color w:val="555555"/>
          <w:lang w:eastAsia="en-GB"/>
        </w:rPr>
        <w:t>18–24-year-olds</w:t>
      </w:r>
      <w:r w:rsidRPr="00C142A7">
        <w:rPr>
          <w:rFonts w:asciiTheme="minorHAnsi" w:hAnsiTheme="minorHAnsi" w:cstheme="minorHAnsi"/>
          <w:color w:val="555555"/>
          <w:lang w:eastAsia="en-GB"/>
        </w:rPr>
        <w:t xml:space="preserve"> said this compared to 6 percent of adults aged 55 and over.</w:t>
      </w:r>
    </w:p>
    <w:p w14:paraId="2B927890" w14:textId="61BB2E59" w:rsidR="00C142A7" w:rsidRPr="00A25D56" w:rsidRDefault="00654EDF">
      <w:pPr>
        <w:rPr>
          <w:rFonts w:asciiTheme="minorHAnsi" w:hAnsiTheme="minorHAnsi" w:cstheme="minorHAnsi"/>
        </w:rPr>
      </w:pPr>
      <w:r w:rsidRPr="00A25D56">
        <w:rPr>
          <w:rFonts w:asciiTheme="minorHAnsi" w:hAnsiTheme="minorHAnsi" w:cstheme="minorHAnsi"/>
        </w:rPr>
        <w:t xml:space="preserve">Here at </w:t>
      </w:r>
      <w:r w:rsidR="00A25D56" w:rsidRPr="00A25D56">
        <w:rPr>
          <w:rFonts w:asciiTheme="minorHAnsi" w:hAnsiTheme="minorHAnsi" w:cstheme="minorHAnsi"/>
        </w:rPr>
        <w:t>Life Solutions</w:t>
      </w:r>
      <w:r w:rsidRPr="00A25D56">
        <w:rPr>
          <w:rFonts w:asciiTheme="minorHAnsi" w:hAnsiTheme="minorHAnsi" w:cstheme="minorHAnsi"/>
        </w:rPr>
        <w:t xml:space="preserve">, we offer a multi-modal way of managing stress, including </w:t>
      </w:r>
      <w:r w:rsidR="001565F3" w:rsidRPr="00A25D56">
        <w:rPr>
          <w:rFonts w:asciiTheme="minorHAnsi" w:hAnsiTheme="minorHAnsi" w:cstheme="minorHAnsi"/>
        </w:rPr>
        <w:t xml:space="preserve">diet and nutrition, relaxation techniques such as hypnosis and breathing techniques, talking therapies, </w:t>
      </w:r>
      <w:r w:rsidR="00A25D56" w:rsidRPr="00A25D56">
        <w:rPr>
          <w:rFonts w:asciiTheme="minorHAnsi" w:hAnsiTheme="minorHAnsi" w:cstheme="minorHAnsi"/>
        </w:rPr>
        <w:t>counselling,</w:t>
      </w:r>
      <w:r w:rsidR="001565F3" w:rsidRPr="00A25D56">
        <w:rPr>
          <w:rFonts w:asciiTheme="minorHAnsi" w:hAnsiTheme="minorHAnsi" w:cstheme="minorHAnsi"/>
        </w:rPr>
        <w:t xml:space="preserve"> and </w:t>
      </w:r>
      <w:r w:rsidR="00A25D56" w:rsidRPr="00A25D56">
        <w:rPr>
          <w:rFonts w:asciiTheme="minorHAnsi" w:hAnsiTheme="minorHAnsi" w:cstheme="minorHAnsi"/>
        </w:rPr>
        <w:t>CBT,</w:t>
      </w:r>
      <w:r w:rsidR="001565F3" w:rsidRPr="00A25D56">
        <w:rPr>
          <w:rFonts w:asciiTheme="minorHAnsi" w:hAnsiTheme="minorHAnsi" w:cstheme="minorHAnsi"/>
        </w:rPr>
        <w:t xml:space="preserve"> and teaching self-calming interventions including NLP and EFT. For those individuals suffering from trauma, adjustment disorder and complex bereavement we are also fully qualified and insured in EMDR (eye movement </w:t>
      </w:r>
      <w:r w:rsidR="00A25D56" w:rsidRPr="00A25D56">
        <w:rPr>
          <w:rFonts w:asciiTheme="minorHAnsi" w:hAnsiTheme="minorHAnsi" w:cstheme="minorHAnsi"/>
        </w:rPr>
        <w:t>desensitisation</w:t>
      </w:r>
      <w:r w:rsidR="001565F3" w:rsidRPr="00A25D56">
        <w:rPr>
          <w:rFonts w:asciiTheme="minorHAnsi" w:hAnsiTheme="minorHAnsi" w:cstheme="minorHAnsi"/>
        </w:rPr>
        <w:t xml:space="preserve"> and reprocessing).</w:t>
      </w:r>
    </w:p>
    <w:p w14:paraId="7CC88184" w14:textId="331D9FB0" w:rsidR="001565F3" w:rsidRPr="00A25D56" w:rsidRDefault="001565F3">
      <w:pPr>
        <w:rPr>
          <w:rFonts w:asciiTheme="minorHAnsi" w:hAnsiTheme="minorHAnsi" w:cstheme="minorHAnsi"/>
        </w:rPr>
      </w:pPr>
    </w:p>
    <w:p w14:paraId="1283EACC" w14:textId="6C8548BB" w:rsidR="001565F3" w:rsidRPr="00A25D56" w:rsidRDefault="001565F3">
      <w:pPr>
        <w:rPr>
          <w:rFonts w:asciiTheme="minorHAnsi" w:hAnsiTheme="minorHAnsi" w:cstheme="minorHAnsi"/>
        </w:rPr>
      </w:pPr>
      <w:r w:rsidRPr="00A25D56">
        <w:rPr>
          <w:rFonts w:asciiTheme="minorHAnsi" w:hAnsiTheme="minorHAnsi" w:cstheme="minorHAnsi"/>
        </w:rPr>
        <w:t>For further information please call or email on 01246 416544/ 07775</w:t>
      </w:r>
      <w:r w:rsidR="00A25D56" w:rsidRPr="00A25D56">
        <w:rPr>
          <w:rFonts w:asciiTheme="minorHAnsi" w:hAnsiTheme="minorHAnsi" w:cstheme="minorHAnsi"/>
        </w:rPr>
        <w:t xml:space="preserve"> </w:t>
      </w:r>
      <w:r w:rsidRPr="00A25D56">
        <w:rPr>
          <w:rFonts w:asciiTheme="minorHAnsi" w:hAnsiTheme="minorHAnsi" w:cstheme="minorHAnsi"/>
        </w:rPr>
        <w:t>607900 and carolewan@icloud.com</w:t>
      </w:r>
      <w:r w:rsidR="00A25D56" w:rsidRPr="00A25D56">
        <w:rPr>
          <w:rFonts w:asciiTheme="minorHAnsi" w:hAnsiTheme="minorHAnsi" w:cstheme="minorHAnsi"/>
        </w:rPr>
        <w:t>.</w:t>
      </w:r>
    </w:p>
    <w:sectPr w:rsidR="001565F3" w:rsidRPr="00A25D56" w:rsidSect="00A25D5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A66E2"/>
    <w:multiLevelType w:val="multilevel"/>
    <w:tmpl w:val="4FF030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13C6C"/>
    <w:multiLevelType w:val="multilevel"/>
    <w:tmpl w:val="749851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2E7E17"/>
    <w:multiLevelType w:val="multilevel"/>
    <w:tmpl w:val="FDC41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60826">
    <w:abstractNumId w:val="0"/>
  </w:num>
  <w:num w:numId="2" w16cid:durableId="105544359">
    <w:abstractNumId w:val="2"/>
  </w:num>
  <w:num w:numId="3" w16cid:durableId="641279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A7"/>
    <w:rsid w:val="001565F3"/>
    <w:rsid w:val="00654EDF"/>
    <w:rsid w:val="0076724F"/>
    <w:rsid w:val="008D0DD0"/>
    <w:rsid w:val="00A04AFE"/>
    <w:rsid w:val="00A25D56"/>
    <w:rsid w:val="00BC2B4C"/>
    <w:rsid w:val="00C142A7"/>
    <w:rsid w:val="00F8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4D59"/>
  <w15:chartTrackingRefBased/>
  <w15:docId w15:val="{091FD21D-8406-6145-9F04-5B75247A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B4C"/>
    <w:rPr>
      <w:rFonts w:ascii="Verdana" w:hAnsi="Verdana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2B4C"/>
    <w:pPr>
      <w:keepNext/>
      <w:spacing w:before="240" w:after="60"/>
      <w:outlineLvl w:val="0"/>
    </w:pPr>
    <w:rPr>
      <w:color w:val="00007F"/>
      <w:kern w:val="32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BC2B4C"/>
    <w:pPr>
      <w:keepNext/>
      <w:spacing w:before="240" w:after="60"/>
      <w:outlineLvl w:val="1"/>
    </w:pPr>
    <w:rPr>
      <w:color w:val="00007F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BC2B4C"/>
    <w:pPr>
      <w:keepNext/>
      <w:spacing w:before="240" w:after="60"/>
      <w:outlineLvl w:val="2"/>
    </w:pPr>
    <w:rPr>
      <w:color w:val="00007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C2B4C"/>
    <w:pPr>
      <w:keepNext/>
      <w:spacing w:before="240" w:after="60"/>
      <w:outlineLvl w:val="3"/>
    </w:pPr>
    <w:rPr>
      <w:color w:val="0033CC"/>
    </w:rPr>
  </w:style>
  <w:style w:type="paragraph" w:styleId="Heading5">
    <w:name w:val="heading 5"/>
    <w:basedOn w:val="Normal"/>
    <w:next w:val="Normal"/>
    <w:link w:val="Heading5Char"/>
    <w:qFormat/>
    <w:rsid w:val="00BC2B4C"/>
    <w:pPr>
      <w:spacing w:before="240" w:after="60"/>
      <w:outlineLvl w:val="4"/>
    </w:pPr>
    <w:rPr>
      <w:color w:val="0033CC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BC2B4C"/>
    <w:pPr>
      <w:spacing w:before="240" w:after="60"/>
      <w:outlineLvl w:val="5"/>
    </w:pPr>
    <w:rPr>
      <w:color w:val="0033CC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B4C"/>
    <w:rPr>
      <w:rFonts w:ascii="Verdana" w:hAnsi="Verdana"/>
      <w:color w:val="00007F"/>
      <w:kern w:val="32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C2B4C"/>
    <w:rPr>
      <w:rFonts w:ascii="Verdana" w:hAnsi="Verdana"/>
      <w:color w:val="00007F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C2B4C"/>
    <w:rPr>
      <w:rFonts w:ascii="Verdana" w:hAnsi="Verdana"/>
      <w:color w:val="00007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C2B4C"/>
    <w:rPr>
      <w:rFonts w:ascii="Verdana" w:hAnsi="Verdana"/>
      <w:color w:val="0033CC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C2B4C"/>
    <w:rPr>
      <w:rFonts w:ascii="Verdana" w:hAnsi="Verdana"/>
      <w:color w:val="0033CC"/>
    </w:rPr>
  </w:style>
  <w:style w:type="character" w:customStyle="1" w:styleId="Heading6Char">
    <w:name w:val="Heading 6 Char"/>
    <w:basedOn w:val="DefaultParagraphFont"/>
    <w:link w:val="Heading6"/>
    <w:rsid w:val="00BC2B4C"/>
    <w:rPr>
      <w:rFonts w:ascii="Verdana" w:hAnsi="Verdana"/>
      <w:color w:val="0033CC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142A7"/>
    <w:pPr>
      <w:spacing w:before="100" w:beforeAutospacing="1" w:after="100" w:afterAutospacing="1"/>
    </w:pPr>
    <w:rPr>
      <w:rFonts w:ascii="Times New Roman" w:hAnsi="Times New Roman"/>
      <w:color w:val="auto"/>
      <w:lang w:eastAsia="en-GB"/>
    </w:rPr>
  </w:style>
  <w:style w:type="character" w:styleId="Strong">
    <w:name w:val="Strong"/>
    <w:basedOn w:val="DefaultParagraphFont"/>
    <w:uiPriority w:val="22"/>
    <w:qFormat/>
    <w:rsid w:val="00C14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5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Wan</dc:creator>
  <cp:keywords/>
  <dc:description/>
  <cp:lastModifiedBy>Yvette Lowery</cp:lastModifiedBy>
  <cp:revision>2</cp:revision>
  <dcterms:created xsi:type="dcterms:W3CDTF">2022-04-04T13:02:00Z</dcterms:created>
  <dcterms:modified xsi:type="dcterms:W3CDTF">2022-04-04T13:02:00Z</dcterms:modified>
</cp:coreProperties>
</file>